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E34F81">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方正小标宋简体" w:hAnsi="方正小标宋简体" w:eastAsia="方正小标宋简体" w:cs="方正小标宋简体"/>
          <w:b w:val="0"/>
          <w:bCs/>
          <w:color w:val="000000"/>
          <w:sz w:val="36"/>
          <w:szCs w:val="36"/>
          <w:highlight w:val="none"/>
          <w:lang w:val="en-US" w:eastAsia="zh-CN"/>
        </w:rPr>
      </w:pPr>
      <w:r>
        <w:rPr>
          <w:rFonts w:hint="eastAsia" w:ascii="方正小标宋简体" w:hAnsi="方正小标宋简体" w:eastAsia="方正小标宋简体" w:cs="方正小标宋简体"/>
          <w:b w:val="0"/>
          <w:bCs/>
          <w:color w:val="000000"/>
          <w:sz w:val="36"/>
          <w:szCs w:val="36"/>
          <w:highlight w:val="none"/>
          <w:lang w:val="en-US" w:eastAsia="zh-CN"/>
        </w:rPr>
        <w:t>附件4：</w:t>
      </w:r>
    </w:p>
    <w:p w14:paraId="6CCA354E">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方正小标宋简体" w:hAnsi="方正小标宋简体" w:eastAsia="方正小标宋简体" w:cs="方正小标宋简体"/>
          <w:b/>
          <w:bCs w:val="0"/>
          <w:color w:val="000000"/>
          <w:sz w:val="36"/>
          <w:szCs w:val="36"/>
          <w:highlight w:val="none"/>
          <w:lang w:val="en-US" w:eastAsia="zh-CN"/>
        </w:rPr>
      </w:pPr>
      <w:r>
        <w:rPr>
          <w:rFonts w:hint="eastAsia" w:ascii="方正小标宋简体" w:hAnsi="方正小标宋简体" w:eastAsia="方正小标宋简体" w:cs="方正小标宋简体"/>
          <w:b/>
          <w:bCs w:val="0"/>
          <w:color w:val="000000"/>
          <w:sz w:val="36"/>
          <w:szCs w:val="36"/>
          <w:highlight w:val="none"/>
          <w:lang w:val="en-US" w:eastAsia="zh-CN"/>
        </w:rPr>
        <w:t>中国儿童中心儿童人工智能教育研究院</w:t>
      </w:r>
    </w:p>
    <w:p w14:paraId="5A9E97F5">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仿宋_GB2312" w:hAnsi="仿宋" w:eastAsia="仿宋_GB2312"/>
          <w:sz w:val="32"/>
          <w:szCs w:val="32"/>
        </w:rPr>
      </w:pPr>
      <w:r>
        <w:rPr>
          <w:rFonts w:hint="eastAsia" w:ascii="方正小标宋简体" w:hAnsi="方正小标宋简体" w:eastAsia="方正小标宋简体" w:cs="方正小标宋简体"/>
          <w:b/>
          <w:bCs w:val="0"/>
          <w:color w:val="000000"/>
          <w:sz w:val="36"/>
          <w:szCs w:val="36"/>
          <w:highlight w:val="none"/>
          <w:lang w:val="en-US" w:eastAsia="zh-CN"/>
        </w:rPr>
        <w:t>课题结题承诺书</w:t>
      </w:r>
    </w:p>
    <w:p w14:paraId="2EE3D7C6">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jc w:val="both"/>
        <w:textAlignment w:val="auto"/>
        <w:rPr>
          <w:rFonts w:hint="eastAsia" w:ascii="仿宋_GB2312" w:hAnsi="仿宋" w:eastAsia="仿宋_GB2312"/>
          <w:sz w:val="32"/>
          <w:szCs w:val="32"/>
        </w:rPr>
      </w:pPr>
      <w:r>
        <w:rPr>
          <w:rFonts w:hint="eastAsia" w:ascii="仿宋_GB2312" w:hAnsi="仿宋" w:eastAsia="仿宋_GB2312"/>
          <w:sz w:val="32"/>
          <w:szCs w:val="32"/>
        </w:rPr>
        <w:t>现将由本人主</w:t>
      </w:r>
      <w:bookmarkStart w:id="0" w:name="_GoBack"/>
      <w:bookmarkEnd w:id="0"/>
      <w:r>
        <w:rPr>
          <w:rFonts w:hint="eastAsia" w:ascii="仿宋_GB2312" w:hAnsi="仿宋" w:eastAsia="仿宋_GB2312"/>
          <w:sz w:val="32"/>
          <w:szCs w:val="32"/>
        </w:rPr>
        <w:t>持完成的</w:t>
      </w:r>
      <w:r>
        <w:rPr>
          <w:rFonts w:hint="eastAsia" w:ascii="仿宋_GB2312" w:hAnsi="仿宋" w:eastAsia="仿宋_GB2312"/>
          <w:sz w:val="32"/>
          <w:szCs w:val="32"/>
          <w:lang w:val="en-US" w:eastAsia="zh-CN"/>
        </w:rPr>
        <w:t>中国儿童中心儿童人工智能教育研究院（简称：研究院）XXXX年度课题</w:t>
      </w:r>
      <w:r>
        <w:rPr>
          <w:rFonts w:hint="eastAsia" w:ascii="仿宋_GB2312" w:hAnsi="仿宋" w:eastAsia="仿宋_GB2312"/>
          <w:sz w:val="32"/>
          <w:szCs w:val="32"/>
        </w:rPr>
        <w:t>《    》（</w:t>
      </w:r>
      <w:r>
        <w:rPr>
          <w:rFonts w:hint="eastAsia" w:ascii="仿宋_GB2312" w:hAnsi="仿宋" w:eastAsia="仿宋_GB2312"/>
          <w:sz w:val="32"/>
          <w:szCs w:val="32"/>
          <w:lang w:val="en-US" w:eastAsia="zh-CN"/>
        </w:rPr>
        <w:t>课题编号</w:t>
      </w:r>
      <w:r>
        <w:rPr>
          <w:rFonts w:hint="eastAsia" w:ascii="仿宋_GB2312" w:hAnsi="仿宋" w:eastAsia="仿宋_GB2312"/>
          <w:sz w:val="32"/>
          <w:szCs w:val="32"/>
        </w:rPr>
        <w:t>：  ）成果提交</w:t>
      </w:r>
      <w:r>
        <w:rPr>
          <w:rFonts w:hint="eastAsia" w:ascii="仿宋_GB2312" w:hAnsi="仿宋" w:eastAsia="仿宋_GB2312"/>
          <w:sz w:val="32"/>
          <w:szCs w:val="32"/>
          <w:lang w:val="en-US" w:eastAsia="zh-CN"/>
        </w:rPr>
        <w:t>研究院秘书处</w:t>
      </w:r>
      <w:r>
        <w:rPr>
          <w:rFonts w:hint="eastAsia" w:ascii="仿宋_GB2312" w:hAnsi="仿宋" w:eastAsia="仿宋_GB2312"/>
          <w:sz w:val="32"/>
          <w:szCs w:val="32"/>
        </w:rPr>
        <w:t>组织</w:t>
      </w:r>
      <w:r>
        <w:rPr>
          <w:rFonts w:hint="eastAsia" w:ascii="仿宋_GB2312" w:hAnsi="仿宋" w:eastAsia="仿宋_GB2312"/>
          <w:sz w:val="32"/>
          <w:szCs w:val="32"/>
          <w:lang w:val="en-US" w:eastAsia="zh-CN"/>
        </w:rPr>
        <w:t>结题</w:t>
      </w:r>
      <w:r>
        <w:rPr>
          <w:rFonts w:hint="eastAsia" w:ascii="仿宋_GB2312" w:hAnsi="仿宋" w:eastAsia="仿宋_GB2312"/>
          <w:sz w:val="32"/>
          <w:szCs w:val="32"/>
        </w:rPr>
        <w:t>鉴定。本人作出如下承诺：</w:t>
      </w:r>
    </w:p>
    <w:p w14:paraId="475A0686">
      <w:pPr>
        <w:numPr>
          <w:ilvl w:val="0"/>
          <w:numId w:val="1"/>
        </w:numPr>
        <w:spacing w:line="560" w:lineRule="exact"/>
        <w:ind w:firstLine="640" w:firstLineChars="200"/>
        <w:rPr>
          <w:rFonts w:hint="eastAsia" w:ascii="仿宋_GB2312" w:hAnsi="仿宋" w:eastAsia="仿宋_GB2312"/>
          <w:sz w:val="32"/>
          <w:szCs w:val="32"/>
        </w:rPr>
      </w:pPr>
      <w:r>
        <w:rPr>
          <w:rFonts w:hint="eastAsia" w:ascii="仿宋_GB2312" w:hAnsi="仿宋" w:eastAsia="仿宋_GB2312"/>
          <w:color w:val="auto"/>
          <w:sz w:val="32"/>
          <w:szCs w:val="32"/>
          <w:lang w:val="en-US" w:eastAsia="zh-CN"/>
        </w:rPr>
        <w:t>本课题成果指的是提交给研究院的结题报告；</w:t>
      </w:r>
      <w:r>
        <w:rPr>
          <w:rFonts w:hint="eastAsia" w:ascii="仿宋_GB2312" w:hAnsi="仿宋" w:eastAsia="仿宋_GB2312"/>
          <w:sz w:val="32"/>
          <w:szCs w:val="32"/>
        </w:rPr>
        <w:t>本</w:t>
      </w:r>
      <w:r>
        <w:rPr>
          <w:rFonts w:hint="eastAsia" w:ascii="仿宋_GB2312" w:hAnsi="仿宋" w:eastAsia="仿宋_GB2312"/>
          <w:sz w:val="32"/>
          <w:szCs w:val="32"/>
          <w:lang w:val="en-US" w:eastAsia="zh-CN"/>
        </w:rPr>
        <w:t>课题</w:t>
      </w:r>
      <w:r>
        <w:rPr>
          <w:rFonts w:hint="eastAsia" w:ascii="仿宋_GB2312" w:hAnsi="仿宋" w:eastAsia="仿宋_GB2312"/>
          <w:sz w:val="32"/>
          <w:szCs w:val="32"/>
        </w:rPr>
        <w:t>成果完全属实，不存在立项之前</w:t>
      </w:r>
      <w:r>
        <w:rPr>
          <w:rFonts w:hint="eastAsia" w:ascii="仿宋_GB2312" w:hAnsi="仿宋" w:eastAsia="仿宋_GB2312"/>
          <w:sz w:val="32"/>
          <w:szCs w:val="32"/>
          <w:lang w:val="en-US" w:eastAsia="zh-CN"/>
        </w:rPr>
        <w:t>公开</w:t>
      </w:r>
      <w:r>
        <w:rPr>
          <w:rFonts w:hint="eastAsia" w:ascii="仿宋_GB2312" w:hAnsi="仿宋" w:eastAsia="仿宋_GB2312"/>
          <w:sz w:val="32"/>
          <w:szCs w:val="32"/>
        </w:rPr>
        <w:t>发表的成果或</w:t>
      </w:r>
      <w:r>
        <w:rPr>
          <w:rFonts w:hint="eastAsia" w:ascii="仿宋_GB2312" w:hAnsi="仿宋" w:eastAsia="仿宋_GB2312"/>
          <w:sz w:val="32"/>
          <w:szCs w:val="32"/>
          <w:lang w:val="en-US" w:eastAsia="zh-CN"/>
        </w:rPr>
        <w:t>其他项目结项</w:t>
      </w:r>
      <w:r>
        <w:rPr>
          <w:rFonts w:hint="eastAsia" w:ascii="仿宋_GB2312" w:hAnsi="仿宋" w:eastAsia="仿宋_GB2312"/>
          <w:sz w:val="32"/>
          <w:szCs w:val="32"/>
        </w:rPr>
        <w:t>的成果等情况；不存在</w:t>
      </w:r>
      <w:r>
        <w:rPr>
          <w:rFonts w:hint="eastAsia" w:ascii="仿宋_GB2312" w:hAnsi="仿宋" w:eastAsia="仿宋_GB2312"/>
          <w:sz w:val="32"/>
          <w:szCs w:val="32"/>
          <w:lang w:val="en-US" w:eastAsia="zh-CN"/>
        </w:rPr>
        <w:t>抄袭等学术不端行为。</w:t>
      </w:r>
    </w:p>
    <w:p w14:paraId="56539E6E">
      <w:pPr>
        <w:numPr>
          <w:ilvl w:val="0"/>
          <w:numId w:val="1"/>
        </w:numPr>
        <w:spacing w:line="560" w:lineRule="exact"/>
        <w:ind w:firstLine="640" w:firstLineChars="200"/>
        <w:rPr>
          <w:rFonts w:hint="default" w:ascii="仿宋_GB2312" w:hAnsi="仿宋" w:eastAsia="仿宋_GB2312"/>
          <w:sz w:val="32"/>
          <w:szCs w:val="32"/>
          <w:lang w:val="en-US"/>
        </w:rPr>
      </w:pPr>
      <w:r>
        <w:rPr>
          <w:rFonts w:hint="eastAsia" w:ascii="仿宋_GB2312" w:hAnsi="仿宋" w:eastAsia="仿宋_GB2312"/>
          <w:sz w:val="32"/>
          <w:szCs w:val="32"/>
          <w:lang w:val="en-US" w:eastAsia="zh-CN"/>
        </w:rPr>
        <w:t>本课题成果的知识产权归属本人和研究院共同所有，但本课题相关的产品专利、作品著作权等知识产权的权利人不随研究院课题的立项以及课题成果知识产权归属的约定而改变；研究院可以在公益方面，优先、免费使用本课题相关的产品、系统、平台等相关产品和成果。</w:t>
      </w:r>
    </w:p>
    <w:p w14:paraId="56D120EB">
      <w:pPr>
        <w:numPr>
          <w:ilvl w:val="0"/>
          <w:numId w:val="1"/>
        </w:numPr>
        <w:spacing w:line="560" w:lineRule="exact"/>
        <w:ind w:firstLine="640" w:firstLineChars="200"/>
        <w:rPr>
          <w:rFonts w:hint="default" w:ascii="仿宋_GB2312" w:hAnsi="仿宋" w:eastAsia="仿宋_GB2312"/>
          <w:sz w:val="32"/>
          <w:szCs w:val="32"/>
          <w:lang w:val="en-US"/>
        </w:rPr>
      </w:pPr>
      <w:r>
        <w:rPr>
          <w:rFonts w:hint="eastAsia" w:ascii="仿宋_GB2312" w:hAnsi="仿宋" w:eastAsia="仿宋_GB2312"/>
          <w:sz w:val="32"/>
          <w:szCs w:val="32"/>
          <w:lang w:val="en-US" w:eastAsia="zh-CN"/>
        </w:rPr>
        <w:t>本人积极配合研究院对本课题成果进行集结印刷、出版、宣传推广等。</w:t>
      </w:r>
    </w:p>
    <w:p w14:paraId="75B97848">
      <w:pPr>
        <w:numPr>
          <w:ilvl w:val="0"/>
          <w:numId w:val="1"/>
        </w:num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lang w:val="en-US" w:eastAsia="zh-CN"/>
        </w:rPr>
        <w:t>本人在进行课题成果宣传推广时，应本着一事一议的原则，正式向研究院提出申请，未经研究院同意的，不得使用中国儿童中心、中国儿童中心儿童人工智能教育研究院的名义。</w:t>
      </w:r>
    </w:p>
    <w:p w14:paraId="3C765FC1">
      <w:pPr>
        <w:spacing w:line="56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若出现与承诺事项相违背的情况，由本人承担全部责任。</w:t>
      </w:r>
    </w:p>
    <w:p w14:paraId="6801321D">
      <w:pPr>
        <w:spacing w:line="560" w:lineRule="exact"/>
        <w:ind w:firstLine="4320" w:firstLineChars="1350"/>
        <w:rPr>
          <w:rFonts w:hint="eastAsia" w:ascii="仿宋_GB2312" w:hAnsi="仿宋" w:eastAsia="仿宋_GB2312"/>
          <w:sz w:val="32"/>
          <w:szCs w:val="32"/>
        </w:rPr>
      </w:pPr>
      <w:r>
        <w:rPr>
          <w:rFonts w:hint="eastAsia" w:ascii="仿宋_GB2312" w:hAnsi="仿宋" w:eastAsia="仿宋_GB2312"/>
          <w:sz w:val="32"/>
          <w:szCs w:val="32"/>
        </w:rPr>
        <w:t>承诺人：        （签章）</w:t>
      </w:r>
    </w:p>
    <w:p w14:paraId="3ABBCF8F">
      <w:pPr>
        <w:spacing w:line="560" w:lineRule="exact"/>
        <w:ind w:firstLine="640" w:firstLineChars="200"/>
        <w:rPr>
          <w:rFonts w:hint="default" w:ascii="方正小标宋简体" w:hAnsi="方正小标宋简体" w:eastAsia="方正小标宋简体" w:cs="方正小标宋简体"/>
          <w:b w:val="0"/>
          <w:bCs/>
          <w:color w:val="000000"/>
          <w:sz w:val="36"/>
          <w:szCs w:val="36"/>
          <w:highlight w:val="none"/>
          <w:lang w:val="en-US" w:eastAsia="zh-CN"/>
        </w:rPr>
      </w:pPr>
      <w:r>
        <w:rPr>
          <w:rFonts w:hint="eastAsia" w:ascii="仿宋_GB2312" w:hAnsi="仿宋" w:eastAsia="仿宋_GB2312"/>
          <w:sz w:val="32"/>
          <w:szCs w:val="32"/>
        </w:rPr>
        <w:t xml:space="preserve">                             年   月   日</w:t>
      </w:r>
    </w:p>
    <w:p w14:paraId="702FA67C"/>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51C726D3-8024-4F8D-870D-F76E09DB9ED4}"/>
  </w:font>
  <w:font w:name="方正小标宋简体">
    <w:panose1 w:val="02000000000000000000"/>
    <w:charset w:val="86"/>
    <w:family w:val="auto"/>
    <w:pitch w:val="default"/>
    <w:sig w:usb0="00000001" w:usb1="08000000" w:usb2="00000000" w:usb3="00000000" w:csb0="00040000" w:csb1="00000000"/>
    <w:embedRegular r:id="rId2" w:fontKey="{A98B678F-FD86-49C7-A90E-7189869DBD78}"/>
  </w:font>
  <w:font w:name="仿宋_GB2312">
    <w:panose1 w:val="02010609030101010101"/>
    <w:charset w:val="86"/>
    <w:family w:val="auto"/>
    <w:pitch w:val="default"/>
    <w:sig w:usb0="00000001" w:usb1="080E0000" w:usb2="00000000" w:usb3="00000000" w:csb0="00040000" w:csb1="00000000"/>
    <w:embedRegular r:id="rId3" w:fontKey="{C0D1CC6B-B8EF-4119-8B17-876A6284990A}"/>
  </w:font>
  <w:font w:name="仿宋">
    <w:panose1 w:val="02010609060101010101"/>
    <w:charset w:val="86"/>
    <w:family w:val="modern"/>
    <w:pitch w:val="default"/>
    <w:sig w:usb0="800002BF" w:usb1="38CF7CFA" w:usb2="00000016" w:usb3="00000000" w:csb0="00040001" w:csb1="00000000"/>
    <w:embedRegular r:id="rId4" w:fontKey="{4C0F8BE2-16BA-4898-AEE5-8C71014EBEE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40FED4">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9CE1F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F9CE1F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8C9ACB"/>
    <w:multiLevelType w:val="singleLevel"/>
    <w:tmpl w:val="788C9AC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3Mjc3MzA1NWYxYzdkY2MyYmVkYWJiM2MyODljNmUifQ=="/>
  </w:docVars>
  <w:rsids>
    <w:rsidRoot w:val="07457587"/>
    <w:rsid w:val="00B42080"/>
    <w:rsid w:val="074575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438</Words>
  <Characters>441</Characters>
  <Lines>0</Lines>
  <Paragraphs>0</Paragraphs>
  <TotalTime>1</TotalTime>
  <ScaleCrop>false</ScaleCrop>
  <LinksUpToDate>false</LinksUpToDate>
  <CharactersWithSpaces>490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2022-09-15T08:09:00Z</dcterms:created>
  <dc:creator>花儿们</dc:creator>
  <cp:lastModifiedBy>王心景</cp:lastModifiedBy>
  <dcterms:modified xsi:type="dcterms:W3CDTF">2025-12-10T08:03:35Z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6D88A94BDD2041C182BE6A1376EB89C4</vt:lpwstr>
  </property>
  <property fmtid="{D5CDD505-2E9C-101B-9397-08002B2CF9AE}" pid="4" name="KSOTemplateDocerSaveRecord">
    <vt:lpwstr>eyJoZGlkIjoiN2M3Mjc3MzA1NWYxYzdkY2MyYmVkYWJiM2MyODljNmUiLCJ1c2VySWQiOiI0MjEyMTE0OTAifQ==</vt:lpwstr>
  </property>
</Properties>
</file>