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520" w:lineRule="exact"/>
        <w:jc w:val="both"/>
        <w:rPr>
          <w:rFonts w:ascii="仿宋" w:hAnsi="仿宋" w:eastAsia="仿宋" w:cs="仿宋"/>
          <w:b/>
          <w:bCs/>
          <w:kern w:val="2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kern w:val="2"/>
          <w:sz w:val="36"/>
          <w:szCs w:val="36"/>
          <w:shd w:val="clear" w:color="auto" w:fill="FFFFFF"/>
        </w:rPr>
        <w:t>附表2</w:t>
      </w:r>
    </w:p>
    <w:p>
      <w:pPr>
        <w:pStyle w:val="2"/>
        <w:widowControl/>
        <w:shd w:val="clear" w:color="auto" w:fill="FFFFFF"/>
        <w:spacing w:beforeAutospacing="0" w:afterAutospacing="0" w:line="520" w:lineRule="exact"/>
        <w:jc w:val="center"/>
        <w:rPr>
          <w:rFonts w:ascii="宋体" w:hAnsi="宋体" w:eastAsia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</w:rPr>
        <w:t>“红色基因代代传”</w:t>
      </w:r>
      <w:r>
        <w:rPr>
          <w:rFonts w:ascii="宋体" w:hAnsi="宋体" w:eastAsia="宋体" w:cs="宋体"/>
          <w:b/>
          <w:bCs/>
          <w:sz w:val="36"/>
          <w:szCs w:val="36"/>
        </w:rPr>
        <w:t xml:space="preserve"> 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百馆百讲红色研学教育案例</w:t>
      </w:r>
    </w:p>
    <w:p>
      <w:pPr>
        <w:pStyle w:val="2"/>
        <w:widowControl/>
        <w:shd w:val="clear" w:color="auto" w:fill="FFFFFF"/>
        <w:spacing w:beforeAutospacing="0" w:afterAutospacing="0" w:line="520" w:lineRule="exact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交流活动报名表</w:t>
      </w:r>
    </w:p>
    <w:bookmarkEnd w:id="0"/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9"/>
        <w:gridCol w:w="1785"/>
        <w:gridCol w:w="4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259" w:type="dxa"/>
            <w:noWrap w:val="0"/>
            <w:vAlign w:val="center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机构名称</w:t>
            </w:r>
          </w:p>
        </w:tc>
        <w:tc>
          <w:tcPr>
            <w:tcW w:w="6263" w:type="dxa"/>
            <w:gridSpan w:val="2"/>
            <w:noWrap w:val="0"/>
            <w:vAlign w:val="center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259" w:type="dxa"/>
            <w:noWrap w:val="0"/>
            <w:vAlign w:val="center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所在省市</w:t>
            </w:r>
          </w:p>
        </w:tc>
        <w:tc>
          <w:tcPr>
            <w:tcW w:w="6263" w:type="dxa"/>
            <w:gridSpan w:val="2"/>
            <w:noWrap w:val="0"/>
            <w:vAlign w:val="center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2259" w:type="dxa"/>
            <w:noWrap w:val="0"/>
            <w:vAlign w:val="center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联系方式（联系人、电话、邮箱）</w:t>
            </w:r>
          </w:p>
        </w:tc>
        <w:tc>
          <w:tcPr>
            <w:tcW w:w="6263" w:type="dxa"/>
            <w:gridSpan w:val="2"/>
            <w:noWrap w:val="0"/>
            <w:vAlign w:val="center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3"/>
            <w:noWrap w:val="0"/>
            <w:vAlign w:val="center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参选人信息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2259" w:type="dxa"/>
            <w:noWrap w:val="0"/>
            <w:vAlign w:val="center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姓名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工作单位</w:t>
            </w:r>
          </w:p>
        </w:tc>
        <w:tc>
          <w:tcPr>
            <w:tcW w:w="4478" w:type="dxa"/>
            <w:noWrap w:val="0"/>
            <w:vAlign w:val="center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jc w:val="center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  <w:t>研学课程方案名称及简介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4478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4478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4478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4478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9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4478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2259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4478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2259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4478" w:type="dxa"/>
            <w:noWrap w:val="0"/>
            <w:vAlign w:val="top"/>
          </w:tcPr>
          <w:p>
            <w:pPr>
              <w:pStyle w:val="2"/>
              <w:widowControl/>
              <w:spacing w:before="156" w:beforeLines="50" w:beforeAutospacing="0" w:afterAutospacing="0" w:line="520" w:lineRule="exact"/>
              <w:ind w:firstLine="600"/>
              <w:jc w:val="both"/>
              <w:rPr>
                <w:rFonts w:ascii="仿宋" w:hAnsi="仿宋" w:eastAsia="仿宋" w:cs="仿宋"/>
                <w:kern w:val="2"/>
                <w:sz w:val="30"/>
                <w:szCs w:val="30"/>
                <w:shd w:val="clear" w:color="auto" w:fill="FFFFFF"/>
              </w:rPr>
            </w:pPr>
          </w:p>
        </w:tc>
      </w:tr>
    </w:tbl>
    <w:p>
      <w:pPr>
        <w:spacing w:line="52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62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2021-04-30T08:00:40Z</dcterms:created>
  <dc:creator>lsy</dc:creator>
  <cp:lastModifiedBy>lsy</cp:lastModifiedBy>
  <dcterms:modified xsi:type="dcterms:W3CDTF">2021-04-30T08:00:47Z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71FA81D91781433AA49BF6FFD1DF40CF</vt:lpwstr>
  </property>
</Properties>
</file>