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63" w:beforeLines="50" w:after="163" w:afterLines="50" w:line="264" w:lineRule="auto"/>
        <w:jc w:val="center"/>
        <w:rPr>
          <w:rFonts w:ascii="仿宋" w:hAnsi="仿宋" w:eastAsia="仿宋"/>
          <w:b/>
          <w:sz w:val="28"/>
        </w:rPr>
      </w:pPr>
      <w:bookmarkStart w:id="0" w:name="_GoBack"/>
      <w:r>
        <w:rPr>
          <w:rFonts w:hint="eastAsia" w:ascii="仿宋" w:hAnsi="仿宋" w:eastAsia="仿宋"/>
          <w:b/>
          <w:sz w:val="28"/>
          <w:lang w:val="en-US" w:eastAsia="zh-CN"/>
        </w:rPr>
        <w:t>2023</w:t>
      </w:r>
      <w:r>
        <w:rPr>
          <w:rFonts w:hint="eastAsia" w:ascii="仿宋" w:hAnsi="仿宋" w:eastAsia="仿宋"/>
          <w:b/>
          <w:sz w:val="28"/>
        </w:rPr>
        <w:t>“</w:t>
      </w:r>
      <w:r>
        <w:rPr>
          <w:rFonts w:hint="eastAsia" w:ascii="仿宋" w:hAnsi="仿宋" w:eastAsia="仿宋"/>
          <w:b/>
          <w:bCs/>
          <w:sz w:val="28"/>
        </w:rPr>
        <w:t>澜湄童创自然角”行动研讨交流</w:t>
      </w:r>
      <w:r>
        <w:rPr>
          <w:rFonts w:ascii="仿宋" w:hAnsi="仿宋" w:eastAsia="仿宋"/>
          <w:b/>
          <w:sz w:val="28"/>
        </w:rPr>
        <w:t>活动</w:t>
      </w:r>
      <w:r>
        <w:rPr>
          <w:rFonts w:hint="eastAsia" w:ascii="仿宋" w:hAnsi="仿宋" w:eastAsia="仿宋"/>
          <w:b/>
          <w:sz w:val="28"/>
        </w:rPr>
        <w:t>报名表</w:t>
      </w:r>
    </w:p>
    <w:bookmarkEnd w:id="0"/>
    <w:tbl>
      <w:tblPr>
        <w:tblStyle w:val="3"/>
        <w:tblW w:w="94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740"/>
        <w:gridCol w:w="723"/>
        <w:gridCol w:w="765"/>
        <w:gridCol w:w="40"/>
        <w:gridCol w:w="965"/>
        <w:gridCol w:w="1290"/>
        <w:gridCol w:w="1598"/>
        <w:gridCol w:w="24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46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单位</w:t>
            </w:r>
          </w:p>
          <w:p>
            <w:pPr>
              <w:spacing w:line="264" w:lineRule="auto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名称</w:t>
            </w:r>
          </w:p>
        </w:tc>
        <w:tc>
          <w:tcPr>
            <w:tcW w:w="8588" w:type="dxa"/>
            <w:gridSpan w:val="8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46" w:type="dxa"/>
            <w:vMerge w:val="restart"/>
            <w:textDirection w:val="tbRlV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联系</w:t>
            </w:r>
            <w:r>
              <w:rPr>
                <w:rFonts w:hint="eastAsia" w:ascii="仿宋" w:hAnsi="仿宋" w:eastAsia="仿宋"/>
                <w:b/>
                <w:sz w:val="24"/>
              </w:rPr>
              <w:t>人</w:t>
            </w:r>
          </w:p>
        </w:tc>
        <w:tc>
          <w:tcPr>
            <w:tcW w:w="740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姓名</w:t>
            </w:r>
          </w:p>
        </w:tc>
        <w:tc>
          <w:tcPr>
            <w:tcW w:w="1488" w:type="dxa"/>
            <w:gridSpan w:val="2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所在部门及</w:t>
            </w:r>
            <w:r>
              <w:rPr>
                <w:rFonts w:hint="eastAsia" w:ascii="仿宋" w:hAnsi="仿宋" w:eastAsia="仿宋"/>
                <w:b/>
                <w:kern w:val="0"/>
                <w:sz w:val="24"/>
              </w:rPr>
              <w:t>职务</w:t>
            </w:r>
          </w:p>
        </w:tc>
        <w:tc>
          <w:tcPr>
            <w:tcW w:w="2295" w:type="dxa"/>
            <w:gridSpan w:val="3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联系电话</w:t>
            </w:r>
          </w:p>
        </w:tc>
        <w:tc>
          <w:tcPr>
            <w:tcW w:w="4065" w:type="dxa"/>
            <w:gridSpan w:val="2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微信号及邮箱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46" w:type="dxa"/>
            <w:vMerge w:val="continue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740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1488" w:type="dxa"/>
            <w:gridSpan w:val="2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2295" w:type="dxa"/>
            <w:gridSpan w:val="3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  <w:tc>
          <w:tcPr>
            <w:tcW w:w="4065" w:type="dxa"/>
            <w:gridSpan w:val="2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846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单位</w:t>
            </w:r>
          </w:p>
          <w:p>
            <w:pPr>
              <w:spacing w:line="264" w:lineRule="auto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地址</w:t>
            </w:r>
          </w:p>
        </w:tc>
        <w:tc>
          <w:tcPr>
            <w:tcW w:w="8588" w:type="dxa"/>
            <w:gridSpan w:val="8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3114" w:type="dxa"/>
            <w:gridSpan w:val="5"/>
            <w:vAlign w:val="center"/>
          </w:tcPr>
          <w:p>
            <w:pPr>
              <w:spacing w:line="264" w:lineRule="auto"/>
              <w:ind w:firstLine="602" w:firstLineChars="250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项目牵手学校</w:t>
            </w:r>
          </w:p>
        </w:tc>
        <w:tc>
          <w:tcPr>
            <w:tcW w:w="6320" w:type="dxa"/>
            <w:gridSpan w:val="4"/>
            <w:vAlign w:val="center"/>
          </w:tcPr>
          <w:p>
            <w:pPr>
              <w:spacing w:line="264" w:lineRule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1444625</wp:posOffset>
                      </wp:positionH>
                      <wp:positionV relativeFrom="paragraph">
                        <wp:posOffset>15875</wp:posOffset>
                      </wp:positionV>
                      <wp:extent cx="195580" cy="196215"/>
                      <wp:effectExtent l="6350" t="6350" r="11430" b="10795"/>
                      <wp:wrapNone/>
                      <wp:docPr id="4" name="框架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H="1">
                                <a:off x="0" y="0"/>
                                <a:ext cx="195580" cy="196215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框架 4" o:spid="_x0000_s1026" style="position:absolute;left:0pt;flip:x;margin-left:113.75pt;margin-top:1.25pt;height:15.45pt;width:15.4pt;z-index:251660288;v-text-anchor:middle;mso-width-relative:page;mso-height-relative:page;" fillcolor="#4874CB [3204]" filled="t" stroked="t" coordsize="195580,196215" o:gfxdata="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" path="m0,0l195580,0,195580,196215,0,196215xm24447,24447l24447,171767,171132,171767,171132,24447xe">
                      <v:path o:connectlocs="97790,0;0,98107;97790,196215;195580,98107" o:connectangles="247,164,82,0"/>
                      <v:fill on="t" focussize="0,0"/>
                      <v:stroke weight="1pt" color="#325395 [3204]" miterlimit="8" joinstyle="miter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hint="eastAsia" w:ascii="仿宋" w:hAnsi="仿宋" w:eastAsia="仿宋"/>
                <w:b/>
                <w:kern w:val="0"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194945</wp:posOffset>
                      </wp:positionH>
                      <wp:positionV relativeFrom="paragraph">
                        <wp:posOffset>10795</wp:posOffset>
                      </wp:positionV>
                      <wp:extent cx="221615" cy="230505"/>
                      <wp:effectExtent l="6350" t="6350" r="15875" b="6985"/>
                      <wp:wrapNone/>
                      <wp:docPr id="3" name="框架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1615" cy="230505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框架 3" o:spid="_x0000_s1026" style="position:absolute;left:0pt;margin-left:15.35pt;margin-top:0.85pt;height:18.15pt;width:17.45pt;z-index:251659264;v-text-anchor:middle;mso-width-relative:page;mso-height-relative:page;" fillcolor="#4874CB [3204]" filled="t" stroked="t" coordsize="221615,230505" o:gfxdata="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" path="m0,0l221615,0,221615,230505,0,230505xm27701,27701l27701,202803,193913,202803,193913,27701xe">
                      <v:path o:connectlocs="110807,0;0,115252;110807,230505;221615,115252" o:connectangles="247,164,82,0"/>
                      <v:fill on="t" focussize="0,0"/>
                      <v:stroke weight="1pt" color="#325395 [3204]" miterlimit="8" joinstyle="miter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hint="eastAsia" w:ascii="仿宋" w:hAnsi="仿宋" w:eastAsia="仿宋"/>
                <w:b/>
                <w:kern w:val="0"/>
                <w:sz w:val="24"/>
              </w:rPr>
              <w:t xml:space="preserve">是 </w:t>
            </w:r>
            <w:r>
              <w:rPr>
                <w:rFonts w:ascii="仿宋" w:hAnsi="仿宋" w:eastAsia="仿宋"/>
                <w:b/>
                <w:kern w:val="0"/>
                <w:sz w:val="24"/>
              </w:rPr>
              <w:t xml:space="preserve">             </w:t>
            </w: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3114" w:type="dxa"/>
            <w:gridSpan w:val="5"/>
            <w:vAlign w:val="center"/>
          </w:tcPr>
          <w:p>
            <w:pPr>
              <w:spacing w:line="264" w:lineRule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2</w:t>
            </w:r>
            <w:r>
              <w:rPr>
                <w:rFonts w:ascii="仿宋" w:hAnsi="仿宋" w:eastAsia="仿宋"/>
                <w:b/>
                <w:kern w:val="0"/>
                <w:sz w:val="24"/>
              </w:rPr>
              <w:t>020</w:t>
            </w: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年以来单位参与中外交流项目情况（包括1</w:t>
            </w:r>
            <w:r>
              <w:rPr>
                <w:rFonts w:ascii="仿宋" w:hAnsi="仿宋" w:eastAsia="仿宋"/>
                <w:b/>
                <w:kern w:val="0"/>
                <w:sz w:val="24"/>
              </w:rPr>
              <w:t>8</w:t>
            </w: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岁以下儿童或儿童教育工作者）</w:t>
            </w:r>
          </w:p>
        </w:tc>
        <w:tc>
          <w:tcPr>
            <w:tcW w:w="6320" w:type="dxa"/>
            <w:gridSpan w:val="4"/>
            <w:vAlign w:val="center"/>
          </w:tcPr>
          <w:p>
            <w:pPr>
              <w:spacing w:line="264" w:lineRule="auto"/>
              <w:rPr>
                <w:rFonts w:ascii="仿宋" w:hAnsi="仿宋" w:eastAsia="仿宋"/>
                <w:kern w:val="0"/>
                <w:sz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</w:rPr>
              <w:t>（请最多列举5个具有代表性或意义重大的项目，时间、名称、形式、角色）</w:t>
            </w:r>
          </w:p>
          <w:p>
            <w:pPr>
              <w:spacing w:line="264" w:lineRule="auto"/>
              <w:rPr>
                <w:rFonts w:ascii="仿宋" w:hAnsi="仿宋" w:eastAsia="仿宋"/>
                <w:kern w:val="0"/>
                <w:sz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</w:rPr>
              <w:t>例：1</w:t>
            </w:r>
            <w:r>
              <w:rPr>
                <w:rFonts w:ascii="仿宋" w:hAnsi="仿宋" w:eastAsia="仿宋"/>
                <w:kern w:val="0"/>
                <w:sz w:val="24"/>
              </w:rPr>
              <w:t>.2022</w:t>
            </w:r>
            <w:r>
              <w:rPr>
                <w:rFonts w:hint="eastAsia" w:ascii="仿宋" w:hAnsi="仿宋" w:eastAsia="仿宋"/>
                <w:kern w:val="0"/>
                <w:sz w:val="24"/>
              </w:rPr>
              <w:t>年9</w:t>
            </w:r>
            <w:r>
              <w:rPr>
                <w:rFonts w:ascii="仿宋" w:hAnsi="仿宋" w:eastAsia="仿宋"/>
                <w:kern w:val="0"/>
                <w:sz w:val="24"/>
              </w:rPr>
              <w:t>-12</w:t>
            </w:r>
            <w:r>
              <w:rPr>
                <w:rFonts w:hint="eastAsia" w:ascii="仿宋" w:hAnsi="仿宋" w:eastAsia="仿宋"/>
                <w:kern w:val="0"/>
                <w:sz w:val="24"/>
              </w:rPr>
              <w:t>月，</w:t>
            </w:r>
            <w:r>
              <w:rPr>
                <w:rFonts w:ascii="仿宋" w:hAnsi="仿宋" w:eastAsia="仿宋"/>
                <w:kern w:val="0"/>
                <w:sz w:val="24"/>
              </w:rPr>
              <w:t>“</w:t>
            </w:r>
            <w:r>
              <w:rPr>
                <w:rFonts w:hint="eastAsia" w:ascii="仿宋" w:hAnsi="仿宋" w:eastAsia="仿宋"/>
                <w:kern w:val="0"/>
                <w:sz w:val="24"/>
              </w:rPr>
              <w:t>澜湄童创自然角“行动，线上线下、参与方/主办方/承办/协办/支持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3114" w:type="dxa"/>
            <w:gridSpan w:val="5"/>
            <w:vAlign w:val="center"/>
          </w:tcPr>
          <w:p>
            <w:pPr>
              <w:spacing w:line="264" w:lineRule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本单位开展践行联合国可持续发展目标或生态文明教育情况</w:t>
            </w:r>
          </w:p>
        </w:tc>
        <w:tc>
          <w:tcPr>
            <w:tcW w:w="6320" w:type="dxa"/>
            <w:gridSpan w:val="4"/>
            <w:vAlign w:val="center"/>
          </w:tcPr>
          <w:p>
            <w:pPr>
              <w:spacing w:line="264" w:lineRule="auto"/>
              <w:rPr>
                <w:rFonts w:ascii="仿宋" w:hAnsi="仿宋" w:eastAsia="仿宋"/>
                <w:kern w:val="0"/>
                <w:sz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</w:rPr>
              <w:t>（请简要介绍，能够突出本单位特色，便于今后开展中外交流项目合作）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3114" w:type="dxa"/>
            <w:gridSpan w:val="5"/>
            <w:vAlign w:val="center"/>
          </w:tcPr>
          <w:p>
            <w:pPr>
              <w:spacing w:line="264" w:lineRule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是否愿意在交流活动中分享本单位教学案例经验</w:t>
            </w:r>
          </w:p>
        </w:tc>
        <w:tc>
          <w:tcPr>
            <w:tcW w:w="6320" w:type="dxa"/>
            <w:gridSpan w:val="4"/>
            <w:vAlign w:val="center"/>
          </w:tcPr>
          <w:p>
            <w:pPr>
              <w:spacing w:line="264" w:lineRule="auto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1444625</wp:posOffset>
                      </wp:positionH>
                      <wp:positionV relativeFrom="paragraph">
                        <wp:posOffset>15875</wp:posOffset>
                      </wp:positionV>
                      <wp:extent cx="195580" cy="196215"/>
                      <wp:effectExtent l="6350" t="6350" r="11430" b="10795"/>
                      <wp:wrapNone/>
                      <wp:docPr id="7" name="框架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H="1">
                                <a:off x="0" y="0"/>
                                <a:ext cx="195580" cy="196215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框架 7" o:spid="_x0000_s1026" style="position:absolute;left:0pt;flip:x;margin-left:113.75pt;margin-top:1.25pt;height:15.45pt;width:15.4pt;z-index:251662336;v-text-anchor:middle;mso-width-relative:page;mso-height-relative:page;" fillcolor="#4874CB [3204]" filled="t" stroked="t" coordsize="195580,196215" o:gfxdata="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" path="m0,0l195580,0,195580,196215,0,196215xm24447,24447l24447,171767,171132,171767,171132,24447xe">
                      <v:path o:connectlocs="97790,0;0,98107;97790,196215;195580,98107" o:connectangles="247,164,82,0"/>
                      <v:fill on="t" focussize="0,0"/>
                      <v:stroke weight="1pt" color="#325395 [3204]" miterlimit="8" joinstyle="miter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hint="eastAsia" w:ascii="仿宋" w:hAnsi="仿宋" w:eastAsia="仿宋"/>
                <w:b/>
                <w:kern w:val="0"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194945</wp:posOffset>
                      </wp:positionH>
                      <wp:positionV relativeFrom="paragraph">
                        <wp:posOffset>10795</wp:posOffset>
                      </wp:positionV>
                      <wp:extent cx="221615" cy="230505"/>
                      <wp:effectExtent l="6350" t="6350" r="15875" b="6985"/>
                      <wp:wrapNone/>
                      <wp:docPr id="8" name="框架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1615" cy="230505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框架 8" o:spid="_x0000_s1026" style="position:absolute;left:0pt;margin-left:15.35pt;margin-top:0.85pt;height:18.15pt;width:17.45pt;z-index:251661312;v-text-anchor:middle;mso-width-relative:page;mso-height-relative:page;" fillcolor="#4874CB [3204]" filled="t" stroked="t" coordsize="221615,230505" o:gfxdata="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" path="m0,0l221615,0,221615,230505,0,230505xm27701,27701l27701,202803,193913,202803,193913,27701xe">
                      <v:path o:connectlocs="110807,0;0,115252;110807,230505;221615,115252" o:connectangles="247,164,82,0"/>
                      <v:fill on="t" focussize="0,0"/>
                      <v:stroke weight="1pt" color="#325395 [3204]" miterlimit="8" joinstyle="miter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hint="eastAsia" w:ascii="仿宋" w:hAnsi="仿宋" w:eastAsia="仿宋"/>
                <w:b/>
                <w:kern w:val="0"/>
                <w:sz w:val="24"/>
              </w:rPr>
              <w:t xml:space="preserve">是 </w:t>
            </w:r>
            <w:r>
              <w:rPr>
                <w:rFonts w:ascii="仿宋" w:hAnsi="仿宋" w:eastAsia="仿宋"/>
                <w:b/>
                <w:kern w:val="0"/>
                <w:sz w:val="24"/>
              </w:rPr>
              <w:t xml:space="preserve">             </w:t>
            </w:r>
            <w:r>
              <w:rPr>
                <w:rFonts w:hint="eastAsia" w:ascii="仿宋" w:hAnsi="仿宋" w:eastAsia="仿宋"/>
                <w:b/>
                <w:kern w:val="0"/>
                <w:sz w:val="24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9434" w:type="dxa"/>
            <w:gridSpan w:val="9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/>
                <w:kern w:val="0"/>
                <w:sz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</w:rPr>
              <w:t>报名信息统计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46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</w:rPr>
              <w:t>序号</w:t>
            </w:r>
          </w:p>
        </w:tc>
        <w:tc>
          <w:tcPr>
            <w:tcW w:w="740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</w:rPr>
              <w:t>姓名</w:t>
            </w:r>
          </w:p>
        </w:tc>
        <w:tc>
          <w:tcPr>
            <w:tcW w:w="723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</w:rPr>
              <w:t>性别</w:t>
            </w:r>
          </w:p>
        </w:tc>
        <w:tc>
          <w:tcPr>
            <w:tcW w:w="765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</w:rPr>
              <w:t>年龄</w:t>
            </w:r>
          </w:p>
        </w:tc>
        <w:tc>
          <w:tcPr>
            <w:tcW w:w="1005" w:type="dxa"/>
            <w:gridSpan w:val="2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</w:rPr>
              <w:t>民族</w:t>
            </w:r>
          </w:p>
        </w:tc>
        <w:tc>
          <w:tcPr>
            <w:tcW w:w="1290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</w:rPr>
              <w:t>职务</w:t>
            </w:r>
          </w:p>
        </w:tc>
        <w:tc>
          <w:tcPr>
            <w:tcW w:w="1598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</w:rPr>
              <w:t>联系电话</w:t>
            </w:r>
          </w:p>
        </w:tc>
        <w:tc>
          <w:tcPr>
            <w:tcW w:w="2467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</w:rPr>
              <w:t>身份证号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46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40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23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65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005" w:type="dxa"/>
            <w:gridSpan w:val="2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290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598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2467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46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40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23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65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005" w:type="dxa"/>
            <w:gridSpan w:val="2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290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598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2467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46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40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23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65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005" w:type="dxa"/>
            <w:gridSpan w:val="2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290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598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2467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46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40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23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65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005" w:type="dxa"/>
            <w:gridSpan w:val="2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290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598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2467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46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40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23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65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005" w:type="dxa"/>
            <w:gridSpan w:val="2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290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598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2467" w:type="dxa"/>
            <w:vAlign w:val="center"/>
          </w:tcPr>
          <w:p>
            <w:pPr>
              <w:spacing w:line="264" w:lineRule="auto"/>
              <w:jc w:val="center"/>
              <w:rPr>
                <w:rFonts w:ascii="仿宋" w:hAnsi="仿宋" w:eastAsia="仿宋"/>
                <w:kern w:val="0"/>
                <w:szCs w:val="21"/>
              </w:rPr>
            </w:pPr>
          </w:p>
        </w:tc>
      </w:tr>
    </w:tbl>
    <w:p>
      <w:pPr>
        <w:spacing w:line="264" w:lineRule="auto"/>
      </w:pPr>
    </w:p>
    <w:p/>
    <w:p/>
    <w:sectPr>
      <w:pgSz w:w="11900" w:h="16840"/>
      <w:pgMar w:top="2098" w:right="1474" w:bottom="1985" w:left="1588" w:header="851" w:footer="992" w:gutter="0"/>
      <w:cols w:space="425" w:num="1"/>
      <w:docGrid w:type="lines"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MxNzE1ZDQ4MjlkMDEyNmM4YWZhNDE0NzI2MGUzM2IifQ=="/>
  </w:docVars>
  <w:rsids>
    <w:rsidRoot w:val="1B502AE4"/>
    <w:rsid w:val="1B502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2023-10-31T02:49:00Z</dcterms:created>
  <dc:creator>徐天舒</dc:creator>
  <cp:lastModifiedBy>徐天舒</cp:lastModifiedBy>
  <dcterms:modified xsi:type="dcterms:W3CDTF">2023-10-31T02:49:24Z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B1FFEA65B6C14926872D9D5EF9D23FBD_11</vt:lpwstr>
  </property>
</Properties>
</file>